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C6786" w14:textId="1C699494" w:rsidR="00A06A98" w:rsidRPr="00335D4B" w:rsidRDefault="00A06A98" w:rsidP="00A15518">
      <w:pPr>
        <w:jc w:val="both"/>
        <w:rPr>
          <w:rFonts w:ascii="Arial" w:hAnsi="Arial" w:cs="Arial"/>
          <w:b/>
          <w:bCs/>
          <w:sz w:val="36"/>
          <w:szCs w:val="36"/>
        </w:rPr>
      </w:pPr>
      <w:r w:rsidRPr="00335D4B">
        <w:rPr>
          <w:rFonts w:ascii="Arial" w:hAnsi="Arial" w:cs="Arial"/>
          <w:b/>
          <w:bCs/>
          <w:sz w:val="36"/>
          <w:szCs w:val="36"/>
        </w:rPr>
        <w:t xml:space="preserve">SATSO 33. Meslek Komitesi’nden Mesleki Eğitime </w:t>
      </w:r>
      <w:r w:rsidR="006152B1">
        <w:rPr>
          <w:rFonts w:ascii="Arial" w:hAnsi="Arial" w:cs="Arial"/>
          <w:b/>
          <w:bCs/>
          <w:sz w:val="36"/>
          <w:szCs w:val="36"/>
        </w:rPr>
        <w:t xml:space="preserve">Önemli </w:t>
      </w:r>
      <w:r w:rsidRPr="00335D4B">
        <w:rPr>
          <w:rFonts w:ascii="Arial" w:hAnsi="Arial" w:cs="Arial"/>
          <w:b/>
          <w:bCs/>
          <w:sz w:val="36"/>
          <w:szCs w:val="36"/>
        </w:rPr>
        <w:t xml:space="preserve">Destek </w:t>
      </w:r>
    </w:p>
    <w:p w14:paraId="182FC178" w14:textId="337283DF" w:rsidR="00A06A98" w:rsidRPr="00A06A98" w:rsidRDefault="00A06A98" w:rsidP="00A06A98">
      <w:pPr>
        <w:jc w:val="center"/>
        <w:rPr>
          <w:rFonts w:ascii="Arial" w:hAnsi="Arial" w:cs="Arial"/>
          <w:b/>
          <w:bCs/>
          <w:sz w:val="24"/>
          <w:szCs w:val="24"/>
        </w:rPr>
      </w:pPr>
      <w:r w:rsidRPr="00A06A98">
        <w:rPr>
          <w:rFonts w:ascii="Arial" w:hAnsi="Arial" w:cs="Arial"/>
          <w:b/>
          <w:bCs/>
          <w:sz w:val="24"/>
          <w:szCs w:val="24"/>
        </w:rPr>
        <w:t>Komiteden Meslek Liselerinin Sarf Malzeme İhtiyaçları İçin Katkı</w:t>
      </w:r>
    </w:p>
    <w:p w14:paraId="0188B751" w14:textId="4B0EF73D" w:rsidR="00415909" w:rsidRPr="00A06A98" w:rsidRDefault="00A15518" w:rsidP="00A15518">
      <w:pPr>
        <w:jc w:val="both"/>
        <w:rPr>
          <w:rFonts w:ascii="Arial" w:hAnsi="Arial" w:cs="Arial"/>
          <w:sz w:val="24"/>
          <w:szCs w:val="24"/>
        </w:rPr>
      </w:pPr>
      <w:r w:rsidRPr="00A06A98">
        <w:rPr>
          <w:rFonts w:ascii="Arial" w:hAnsi="Arial" w:cs="Arial"/>
          <w:sz w:val="24"/>
          <w:szCs w:val="24"/>
        </w:rPr>
        <w:t>Sakarya Ticaret ve Sanayi Odası bünyesinde çalışmalarını yürüten Makine ve Otomasyon Sistemleri Üreticileri sektör temsilcisi 33. Meslek Komitesi, mesleki eğitimi desteklemeye yönelik çalışmalarını devam ediyor.</w:t>
      </w:r>
    </w:p>
    <w:p w14:paraId="7C551652" w14:textId="058959F9" w:rsidR="00A15518" w:rsidRPr="00A06A98" w:rsidRDefault="00A15518" w:rsidP="00A15518">
      <w:pPr>
        <w:jc w:val="both"/>
        <w:rPr>
          <w:rFonts w:ascii="Arial" w:hAnsi="Arial" w:cs="Arial"/>
          <w:sz w:val="24"/>
          <w:szCs w:val="24"/>
        </w:rPr>
      </w:pPr>
      <w:r w:rsidRPr="00A06A98">
        <w:rPr>
          <w:rFonts w:ascii="Arial" w:hAnsi="Arial" w:cs="Arial"/>
          <w:sz w:val="24"/>
          <w:szCs w:val="24"/>
        </w:rPr>
        <w:t xml:space="preserve">Komite Üyeleri, sahip oldukları yıllık bütçelerini </w:t>
      </w:r>
      <w:r w:rsidR="00965ACA" w:rsidRPr="00A06A98">
        <w:rPr>
          <w:rFonts w:ascii="Arial" w:hAnsi="Arial" w:cs="Arial"/>
          <w:sz w:val="24"/>
          <w:szCs w:val="24"/>
        </w:rPr>
        <w:t>Adapazarı Fatih Mesleki ve Teknik Anadolu Lisesi</w:t>
      </w:r>
      <w:r w:rsidR="00965ACA">
        <w:rPr>
          <w:rFonts w:ascii="Arial" w:hAnsi="Arial" w:cs="Arial"/>
          <w:sz w:val="24"/>
          <w:szCs w:val="24"/>
        </w:rPr>
        <w:t xml:space="preserve"> için </w:t>
      </w:r>
      <w:r w:rsidRPr="00A06A98">
        <w:rPr>
          <w:rFonts w:ascii="Arial" w:hAnsi="Arial" w:cs="Arial"/>
          <w:sz w:val="24"/>
          <w:szCs w:val="24"/>
        </w:rPr>
        <w:t xml:space="preserve">sarf malzeme ihtiyacını karşılamak adına bağışlayarak mesleki eğitime katkı sundular. </w:t>
      </w:r>
    </w:p>
    <w:p w14:paraId="1BEA9068" w14:textId="436E6668" w:rsidR="003433A4" w:rsidRPr="00A06A98" w:rsidRDefault="003433A4" w:rsidP="00A15518">
      <w:pPr>
        <w:jc w:val="both"/>
        <w:rPr>
          <w:rFonts w:ascii="Arial" w:hAnsi="Arial" w:cs="Arial"/>
          <w:sz w:val="24"/>
          <w:szCs w:val="24"/>
        </w:rPr>
      </w:pPr>
      <w:r w:rsidRPr="00A06A98">
        <w:rPr>
          <w:rFonts w:ascii="Arial" w:hAnsi="Arial" w:cs="Arial"/>
          <w:sz w:val="24"/>
          <w:szCs w:val="24"/>
        </w:rPr>
        <w:t>Komite Başkanı İlker Çatalbaş konuyla ilgili yaptığı açıklamada nitelikli mesleki eğitime yapılacak yatırımdan ülkenin kazançlı çıkacağına dikkat çekerek şunları dile getirdi: “Komite Üyelerimiz ile aldığımız karar sonucunda komite bütçemizin tamamıyla ve de kendi imkanlarımızla oluşturduğumuz bir havuz ile liselerimizdeki sarf malzeme ihtiyacını gidermek i</w:t>
      </w:r>
      <w:r w:rsidR="00D42F3A" w:rsidRPr="00A06A98">
        <w:rPr>
          <w:rFonts w:ascii="Arial" w:hAnsi="Arial" w:cs="Arial"/>
          <w:sz w:val="24"/>
          <w:szCs w:val="24"/>
        </w:rPr>
        <w:t>stedik.</w:t>
      </w:r>
    </w:p>
    <w:p w14:paraId="3BFFF6A3" w14:textId="2D3B6C02" w:rsidR="00D42F3A" w:rsidRPr="00A06A98" w:rsidRDefault="00D42F3A" w:rsidP="00A15518">
      <w:pPr>
        <w:jc w:val="both"/>
        <w:rPr>
          <w:rFonts w:ascii="Arial" w:hAnsi="Arial" w:cs="Arial"/>
          <w:sz w:val="24"/>
          <w:szCs w:val="24"/>
        </w:rPr>
      </w:pPr>
      <w:r w:rsidRPr="00A06A98">
        <w:rPr>
          <w:rFonts w:ascii="Arial" w:hAnsi="Arial" w:cs="Arial"/>
          <w:sz w:val="24"/>
          <w:szCs w:val="24"/>
        </w:rPr>
        <w:t>Biliyoruz ki nitelikli mesleki eğitime yatırım tercih değil zorunluluk, buna destek olmak da bizim için başlıca bir sorumluluktur. Sektörümüz geleceğinde çok daha fazla nitelikli insan kaynağına ihtiyaç duyacak. Bizler de komite ve sektör olarak bunun bilinciyle her zaman elimizi taşın altına koymayı sürdüreceğiz. Bizim iyi bir eğitim almış, nitelik kazanmış bir nesle her zaman ihtiyacımız var. Çünkü onlar geleceğin sanatkarı, ustası, girişimcisi ve işvereni olacak.</w:t>
      </w:r>
    </w:p>
    <w:p w14:paraId="4828BFF9" w14:textId="175382B1" w:rsidR="00A15518" w:rsidRPr="00A06A98" w:rsidRDefault="00D42F3A" w:rsidP="00A06A98">
      <w:pPr>
        <w:jc w:val="both"/>
        <w:rPr>
          <w:rFonts w:ascii="Arial" w:hAnsi="Arial" w:cs="Arial"/>
          <w:sz w:val="24"/>
          <w:szCs w:val="24"/>
        </w:rPr>
      </w:pPr>
      <w:r w:rsidRPr="00A06A98">
        <w:rPr>
          <w:rFonts w:ascii="Arial" w:hAnsi="Arial" w:cs="Arial"/>
          <w:sz w:val="24"/>
          <w:szCs w:val="24"/>
        </w:rPr>
        <w:t xml:space="preserve">Komite olarak bu konuda liselerimizle her zaman iş birliği içinde olma gayretinde olacağız. Destek veren tüm komite üyelerimize ve sektör temsilcilerimize teşekkür ediyorum.” dedi. </w:t>
      </w:r>
    </w:p>
    <w:p w14:paraId="2D0CE898" w14:textId="77777777" w:rsidR="00A15518" w:rsidRPr="00A06A98" w:rsidRDefault="00A15518" w:rsidP="00A15518">
      <w:pPr>
        <w:jc w:val="both"/>
        <w:rPr>
          <w:rFonts w:ascii="Arial" w:hAnsi="Arial" w:cs="Arial"/>
          <w:sz w:val="24"/>
          <w:szCs w:val="24"/>
        </w:rPr>
      </w:pPr>
    </w:p>
    <w:sectPr w:rsidR="00A15518" w:rsidRPr="00A06A98">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6C672" w14:textId="77777777" w:rsidR="00853881" w:rsidRDefault="00853881" w:rsidP="00BF01A9">
      <w:pPr>
        <w:spacing w:after="0" w:line="240" w:lineRule="auto"/>
      </w:pPr>
      <w:r>
        <w:separator/>
      </w:r>
    </w:p>
  </w:endnote>
  <w:endnote w:type="continuationSeparator" w:id="0">
    <w:p w14:paraId="55C0B7FC" w14:textId="77777777" w:rsidR="00853881" w:rsidRDefault="00853881"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2C3A6" w14:textId="77777777" w:rsidR="00853881" w:rsidRDefault="00853881" w:rsidP="00BF01A9">
      <w:pPr>
        <w:spacing w:after="0" w:line="240" w:lineRule="auto"/>
      </w:pPr>
      <w:r>
        <w:separator/>
      </w:r>
    </w:p>
  </w:footnote>
  <w:footnote w:type="continuationSeparator" w:id="0">
    <w:p w14:paraId="38458AD2" w14:textId="77777777" w:rsidR="00853881" w:rsidRDefault="00853881"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C0047"/>
    <w:rsid w:val="002E518D"/>
    <w:rsid w:val="00300B02"/>
    <w:rsid w:val="00335D4B"/>
    <w:rsid w:val="003433A4"/>
    <w:rsid w:val="0034517B"/>
    <w:rsid w:val="00351131"/>
    <w:rsid w:val="00382621"/>
    <w:rsid w:val="00384C71"/>
    <w:rsid w:val="0039114B"/>
    <w:rsid w:val="003A44E7"/>
    <w:rsid w:val="003E4207"/>
    <w:rsid w:val="00415909"/>
    <w:rsid w:val="0046226D"/>
    <w:rsid w:val="004806C7"/>
    <w:rsid w:val="00495270"/>
    <w:rsid w:val="004B0BCB"/>
    <w:rsid w:val="004C4A59"/>
    <w:rsid w:val="00512268"/>
    <w:rsid w:val="00530646"/>
    <w:rsid w:val="005A0F0C"/>
    <w:rsid w:val="005C5B6F"/>
    <w:rsid w:val="006152B1"/>
    <w:rsid w:val="00621FCE"/>
    <w:rsid w:val="006C0780"/>
    <w:rsid w:val="006F0F6C"/>
    <w:rsid w:val="007D7B3E"/>
    <w:rsid w:val="00826668"/>
    <w:rsid w:val="00853881"/>
    <w:rsid w:val="008867DC"/>
    <w:rsid w:val="00965ACA"/>
    <w:rsid w:val="0097268F"/>
    <w:rsid w:val="00A03769"/>
    <w:rsid w:val="00A06A98"/>
    <w:rsid w:val="00A15518"/>
    <w:rsid w:val="00A30174"/>
    <w:rsid w:val="00A35A87"/>
    <w:rsid w:val="00AB17BC"/>
    <w:rsid w:val="00AD6DD1"/>
    <w:rsid w:val="00B17BB0"/>
    <w:rsid w:val="00B37D4B"/>
    <w:rsid w:val="00B812E9"/>
    <w:rsid w:val="00B8184B"/>
    <w:rsid w:val="00BF01A9"/>
    <w:rsid w:val="00BF2278"/>
    <w:rsid w:val="00C23A07"/>
    <w:rsid w:val="00CA03F5"/>
    <w:rsid w:val="00CA35B8"/>
    <w:rsid w:val="00D31D9D"/>
    <w:rsid w:val="00D42F3A"/>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264</TotalTime>
  <Pages>1</Pages>
  <Words>199</Words>
  <Characters>1353</Characters>
  <Application>Microsoft Office Word</Application>
  <DocSecurity>0</DocSecurity>
  <Lines>22</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27</cp:revision>
  <dcterms:created xsi:type="dcterms:W3CDTF">2025-07-03T06:04:00Z</dcterms:created>
  <dcterms:modified xsi:type="dcterms:W3CDTF">2026-05-18T07:26:00Z</dcterms:modified>
</cp:coreProperties>
</file>